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3F" w:rsidRDefault="00E3183F" w:rsidP="00E3183F">
      <w:pPr>
        <w:spacing w:line="590" w:lineRule="exact"/>
        <w:rPr>
          <w:rFonts w:ascii="黑体" w:eastAsia="黑体" w:hAnsi="黑体" w:cs="黑体"/>
          <w:spacing w:val="-20"/>
        </w:rPr>
      </w:pPr>
      <w:r>
        <w:rPr>
          <w:rFonts w:ascii="黑体" w:eastAsia="黑体" w:hAnsi="黑体" w:cs="黑体" w:hint="eastAsia"/>
          <w:spacing w:val="-20"/>
        </w:rPr>
        <w:t>附件2</w:t>
      </w:r>
    </w:p>
    <w:tbl>
      <w:tblPr>
        <w:tblW w:w="15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4198"/>
        <w:gridCol w:w="758"/>
        <w:gridCol w:w="758"/>
        <w:gridCol w:w="758"/>
        <w:gridCol w:w="1470"/>
        <w:gridCol w:w="1470"/>
        <w:gridCol w:w="2334"/>
        <w:gridCol w:w="1476"/>
        <w:gridCol w:w="1080"/>
      </w:tblGrid>
      <w:tr w:rsidR="00E3183F" w:rsidTr="00E3183F">
        <w:trPr>
          <w:trHeight w:val="600"/>
          <w:jc w:val="center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武汉市第二十二届职业技能大赛</w:t>
            </w:r>
            <w:r w:rsidR="004E2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水处理技术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技能竞赛选手汇总表</w:t>
            </w:r>
          </w:p>
        </w:tc>
      </w:tr>
      <w:tr w:rsidR="00E3183F" w:rsidTr="00E3183F">
        <w:trPr>
          <w:trHeight w:val="390"/>
          <w:jc w:val="center"/>
        </w:trPr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比赛项目（编号）：</w:t>
            </w:r>
            <w:r>
              <w:rPr>
                <w:rFonts w:ascii="宋体" w:hAnsi="宋体" w:cs="宋体"/>
                <w:color w:val="000000"/>
                <w:sz w:val="22"/>
                <w:u w:val="single"/>
                <w:lang w:bidi="ar"/>
              </w:rPr>
              <w:t xml:space="preserve"> 220</w:t>
            </w:r>
            <w:r w:rsidR="004E26FF">
              <w:rPr>
                <w:rFonts w:ascii="宋体" w:hAnsi="宋体" w:cs="宋体"/>
                <w:color w:val="000000"/>
                <w:sz w:val="22"/>
                <w:u w:val="single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sz w:val="22"/>
                <w:u w:val="single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（参赛单位盖章）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           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填报时间：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E3183F" w:rsidTr="0048495F">
        <w:trPr>
          <w:trHeight w:val="74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选手编号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所属系统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现有技术等级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或职称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5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注：农民工请在“备注”栏注明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Pr="0048495F" w:rsidRDefault="00E3183F" w:rsidP="00103E01">
            <w:pPr>
              <w:pStyle w:val="2"/>
              <w:ind w:leftChars="0" w:left="0" w:firstLineChars="0" w:firstLine="0"/>
            </w:pPr>
          </w:p>
        </w:tc>
      </w:tr>
    </w:tbl>
    <w:p w:rsidR="00E3183F" w:rsidRPr="00E3183F" w:rsidRDefault="00E3183F" w:rsidP="004E26FF">
      <w:bookmarkStart w:id="0" w:name="_GoBack"/>
      <w:bookmarkEnd w:id="0"/>
    </w:p>
    <w:sectPr w:rsidR="00E3183F" w:rsidRPr="00E3183F" w:rsidSect="00E3183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3F"/>
    <w:rsid w:val="0048495F"/>
    <w:rsid w:val="004E26FF"/>
    <w:rsid w:val="00E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6DF5"/>
  <w15:chartTrackingRefBased/>
  <w15:docId w15:val="{60880CB7-A69F-4E88-A899-76A80EE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3183F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183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3183F"/>
    <w:rPr>
      <w:rFonts w:ascii="Calibri" w:eastAsia="仿宋_GB2312" w:hAnsi="Calibri" w:cs="Times New Roman"/>
      <w:sz w:val="32"/>
      <w:szCs w:val="32"/>
    </w:rPr>
  </w:style>
  <w:style w:type="paragraph" w:styleId="2">
    <w:name w:val="Body Text First Indent 2"/>
    <w:basedOn w:val="a3"/>
    <w:link w:val="20"/>
    <w:unhideWhenUsed/>
    <w:rsid w:val="00E3183F"/>
    <w:pPr>
      <w:ind w:firstLineChars="200" w:firstLine="420"/>
    </w:pPr>
    <w:rPr>
      <w:rFonts w:eastAsia="宋体"/>
      <w:sz w:val="21"/>
      <w:szCs w:val="20"/>
    </w:rPr>
  </w:style>
  <w:style w:type="character" w:customStyle="1" w:styleId="20">
    <w:name w:val="正文文本首行缩进 2 字符"/>
    <w:basedOn w:val="a4"/>
    <w:link w:val="2"/>
    <w:rsid w:val="00E3183F"/>
    <w:rPr>
      <w:rFonts w:ascii="Calibri" w:eastAsia="宋体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李丽芳/工会/武汉市水务局</dc:creator>
  <cp:keywords/>
  <dc:description/>
  <cp:lastModifiedBy>李丽芳/工会/武汉市水务局</cp:lastModifiedBy>
  <cp:revision>3</cp:revision>
  <dcterms:created xsi:type="dcterms:W3CDTF">2021-07-07T01:44:00Z</dcterms:created>
  <dcterms:modified xsi:type="dcterms:W3CDTF">2021-07-07T01:49:00Z</dcterms:modified>
</cp:coreProperties>
</file>